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tbl>
      <w:tblPr>
        <w:tblW w:w="10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7"/>
      </w:tblGrid>
      <w:tr>
        <w:trPr>
          <w:trHeight w:val="703" w:hRule="atLeast"/>
        </w:trPr>
        <w:tc>
          <w:tcPr>
            <w:tcW w:w="10467" w:type="dxa"/>
            <w:tcBorders>
              <w:bottom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b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КОНТРОЛА УПРАВЉАЊА ОТПАДОМ</w:t>
            </w:r>
          </w:p>
        </w:tc>
      </w:tr>
      <w:tr>
        <w:trPr>
          <w:trHeight w:val="703" w:hRule="atLeast"/>
        </w:trPr>
        <w:tc>
          <w:tcPr>
            <w:tcW w:w="104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lang w:val="ru-RU"/>
              </w:rPr>
              <w:t>КОНТРОЛНА ЛИСТА</w:t>
            </w:r>
          </w:p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b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СУБЈЕКТИ УПРАВЉАЊА АМБАЛАЖНИМ ОТПАДОМ</w:t>
            </w:r>
          </w:p>
        </w:tc>
      </w:tr>
      <w:tr>
        <w:trPr>
          <w:trHeight w:val="703" w:hRule="atLeast"/>
        </w:trPr>
        <w:tc>
          <w:tcPr>
            <w:tcW w:w="104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75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Прописи: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 Закон о амбалажи и амбалажном отпаду (''Сл. гл. РС'', бр. </w:t>
            </w:r>
            <w:r>
              <w:rPr>
                <w:rFonts w:cs="Times New Roman" w:ascii="Times New Roman" w:hAnsi="Times New Roman"/>
                <w:lang w:val="sr-RS"/>
              </w:rPr>
              <w:t>36/09 и 95/18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), Закон о управљању отпадом (''Сл. гл. РС'', бр. 36/09, 88/10, 14/16</w:t>
            </w:r>
            <w:r>
              <w:rPr>
                <w:rFonts w:eastAsia="Times New Roman" w:cs="Times New Roman" w:ascii="Times New Roman" w:hAnsi="Times New Roman"/>
                <w:lang w:val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sr-RS"/>
              </w:rPr>
              <w:t>и 35/23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2"/>
        <w:gridCol w:w="4996"/>
      </w:tblGrid>
      <w:tr>
        <w:trPr/>
        <w:tc>
          <w:tcPr>
            <w:tcW w:w="10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Подаци о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RS"/>
              </w:rPr>
              <w:t>надзираном субјекту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(правном лицу, предузетнику)</w:t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Назив правног лица, предузетника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Општина и место седишта, адреса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Матични број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ПИБ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Претежна шифра делатности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280" w:leader="underscor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Назив делатности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280" w:leader="underscor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Законски заступник правног лица/предузетник-оснивач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Телефон и електронска адреса контакт особе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Број судског регистрационог улошка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(Попунити за установе)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CS"/>
              </w:rPr>
              <w:t>Надзирани субјект је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743249879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separate"/>
                </w:r>
                <w:bookmarkStart w:id="0" w:name="Check1"/>
                <w:bookmarkStart w:id="1" w:name="Check1"/>
                <w:bookmarkEnd w:id="1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end"/>
                </w:r>
                <w:bookmarkStart w:id="2" w:name="Check1_Copy_1"/>
                <w:bookmarkStart w:id="3" w:name="Check1_Copy_1"/>
                <w:bookmarkEnd w:id="2"/>
                <w:bookmarkEnd w:id="3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Произвођач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id w:val="1754000012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separate"/>
                </w:r>
                <w:bookmarkStart w:id="4" w:name="Check2"/>
                <w:bookmarkStart w:id="5" w:name="Check2"/>
                <w:bookmarkEnd w:id="5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end"/>
                </w:r>
                <w:bookmarkStart w:id="6" w:name="Check2_Copy_1"/>
                <w:bookmarkStart w:id="7" w:name="Check2_Copy_1"/>
                <w:bookmarkEnd w:id="6"/>
                <w:bookmarkEnd w:id="7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Увозник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id w:val="1769817179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separate"/>
                </w:r>
                <w:bookmarkStart w:id="8" w:name="Check3"/>
                <w:bookmarkStart w:id="9" w:name="Check3"/>
                <w:bookmarkEnd w:id="9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end"/>
                </w:r>
                <w:bookmarkStart w:id="10" w:name="Check3_Copy_1"/>
                <w:bookmarkStart w:id="11" w:name="Check3_Copy_1"/>
                <w:bookmarkEnd w:id="10"/>
                <w:bookmarkEnd w:id="11"/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Пакер/Пунилац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447606463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separate"/>
                </w:r>
                <w:bookmarkStart w:id="12" w:name="Check4"/>
                <w:bookmarkStart w:id="13" w:name="Check4"/>
                <w:bookmarkEnd w:id="13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end"/>
                </w:r>
                <w:bookmarkStart w:id="14" w:name="Check4_Copy_1"/>
                <w:bookmarkStart w:id="15" w:name="Check4_Copy_1"/>
                <w:bookmarkEnd w:id="14"/>
                <w:bookmarkEnd w:id="15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 Испоручилац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355038986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separate"/>
                </w:r>
                <w:bookmarkStart w:id="16" w:name="Check5"/>
                <w:bookmarkStart w:id="17" w:name="Check5"/>
                <w:bookmarkEnd w:id="17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end"/>
                </w:r>
                <w:bookmarkStart w:id="18" w:name="Check5_Copy_1"/>
                <w:bookmarkStart w:id="19" w:name="Check5_Copy_1"/>
                <w:bookmarkEnd w:id="18"/>
                <w:bookmarkEnd w:id="19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 Крајњи корисник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536073629"/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separate"/>
                </w:r>
                <w:bookmarkStart w:id="20" w:name="Check6"/>
                <w:bookmarkStart w:id="21" w:name="Check6"/>
                <w:bookmarkEnd w:id="21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MS Gothic" w:cs="Times New Roman" w:ascii="MS Gothic" w:hAnsi="MS Gothic"/>
                  </w:rPr>
                  <w:fldChar w:fldCharType="end"/>
                </w:r>
                <w:bookmarkStart w:id="22" w:name="Check6_Copy_1"/>
                <w:bookmarkStart w:id="23" w:name="Check6_Copy_1"/>
                <w:bookmarkEnd w:id="22"/>
                <w:bookmarkEnd w:id="23"/>
                <w:r>
                  <w:rPr>
                    <w:rFonts w:eastAsia="MS Gothic" w:cs="Times New Roman" w:ascii="MS Gothic" w:hAnsi="MS Gothic"/>
                    <w:sz w:val="24"/>
                    <w:szCs w:val="24"/>
                  </w:rPr>
                </w:r>
              </w:sdtContent>
            </w:sdt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 xml:space="preserve"> </w:t>
            </w:r>
            <w:r>
              <w:rPr>
                <w:rFonts w:eastAsia="MS Gothic" w:cs="Times New Roman" w:ascii="Times New Roman" w:hAnsi="Times New Roman"/>
                <w:sz w:val="24"/>
                <w:szCs w:val="24"/>
                <w:lang w:val="sr-RS"/>
              </w:rPr>
              <w:t>Оператер система управљања амбалажним отпадом</w:t>
            </w:r>
          </w:p>
        </w:tc>
      </w:tr>
    </w:tbl>
    <w:p>
      <w:pPr>
        <w:pStyle w:val="Normal"/>
        <w:spacing w:lineRule="auto" w:line="259" w:before="0" w:after="160"/>
        <w:rPr>
          <w:lang w:val="ru-RU"/>
        </w:rPr>
      </w:pPr>
      <w:r>
        <w:rPr>
          <w:lang w:val="ru-RU"/>
        </w:rPr>
      </w:r>
    </w:p>
    <w:tbl>
      <w:tblPr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0"/>
        <w:gridCol w:w="5213"/>
        <w:gridCol w:w="2778"/>
        <w:gridCol w:w="1843"/>
      </w:tblGrid>
      <w:tr>
        <w:trPr>
          <w:trHeight w:val="628" w:hRule="atLeast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Произвођач, увозник, пакер/пунилац  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испоручилац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lang w:val="sr-RS" w:eastAsia="sr-CS"/>
              </w:rPr>
            </w:pPr>
            <w:r>
              <w:rPr>
                <w:rFonts w:cs="Times New Roman" w:ascii="Times New Roman" w:hAnsi="Times New Roman"/>
                <w:b/>
                <w:lang w:val="sr-RS" w:eastAsia="sr-CS"/>
              </w:rPr>
              <w:t>Напомена</w:t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бесплатно преузима отпад од секундарне или терцијалне амбалаже на захтев крајњег корисника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4586870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4" w:name="Check7"/>
                <w:bookmarkStart w:id="25" w:name="Check7"/>
                <w:bookmarkEnd w:id="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6" w:name="Check7_Copy_1"/>
                <w:bookmarkStart w:id="27" w:name="Check7_Copy_1"/>
                <w:bookmarkEnd w:id="26"/>
                <w:bookmarkEnd w:id="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5739771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8" w:name="Check8"/>
                <w:bookmarkStart w:id="29" w:name="Check8"/>
                <w:bookmarkEnd w:id="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0" w:name="Check8_Copy_1"/>
                <w:bookmarkStart w:id="31" w:name="Check8_Copy_1"/>
                <w:bookmarkEnd w:id="30"/>
                <w:bookmarkEnd w:id="31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01591635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2" w:name="Check9"/>
                <w:bookmarkStart w:id="33" w:name="Check9"/>
                <w:bookmarkEnd w:id="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4" w:name="Check9_Copy_1"/>
                <w:bookmarkStart w:id="35" w:name="Check9_Copy_1"/>
                <w:bookmarkEnd w:id="34"/>
                <w:bookmarkEnd w:id="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бесплатно преузима амбалажни отпад, који није комунални отпад, а потиче од примарне амбалаже, на захтев крајњег корисника?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53642819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36" w:name="Check10"/>
                <w:bookmarkStart w:id="37" w:name="Check10"/>
                <w:bookmarkEnd w:id="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38" w:name="Check10_Copy_1"/>
                <w:bookmarkStart w:id="39" w:name="Check10_Copy_1"/>
                <w:bookmarkEnd w:id="38"/>
                <w:bookmarkEnd w:id="3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60114814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0" w:name="Check11"/>
                <w:bookmarkStart w:id="41" w:name="Check11"/>
                <w:bookmarkEnd w:id="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2" w:name="Check11_Copy_1"/>
                <w:bookmarkStart w:id="43" w:name="Check11_Copy_1"/>
                <w:bookmarkEnd w:id="42"/>
                <w:bookmarkEnd w:id="43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57058039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4" w:name="Check12"/>
                <w:bookmarkStart w:id="45" w:name="Check12"/>
                <w:bookmarkEnd w:id="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46" w:name="Check12_Copy_1"/>
                <w:bookmarkStart w:id="47" w:name="Check12_Copy_1"/>
                <w:bookmarkEnd w:id="46"/>
                <w:bookmarkEnd w:id="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обезбедио одређен простор за за преузимање, сакупљање, разврставање и привремено складиштење амбалажног отпада,уколико годишња количина таквог амбалажног отпада прелази прописану количину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57912976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48" w:name="Check13"/>
                <w:bookmarkStart w:id="49" w:name="Check13"/>
                <w:bookmarkEnd w:id="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0" w:name="Check13_Copy_1"/>
                <w:bookmarkStart w:id="51" w:name="Check13_Copy_1"/>
                <w:bookmarkEnd w:id="50"/>
                <w:bookmarkEnd w:id="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90595550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2" w:name="Check14"/>
                <w:bookmarkStart w:id="53" w:name="Check14"/>
                <w:bookmarkEnd w:id="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4" w:name="Check14_Copy_1"/>
                <w:bookmarkStart w:id="55" w:name="Check14_Copy_1"/>
                <w:bookmarkEnd w:id="54"/>
                <w:bookmarkEnd w:id="5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26850653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56" w:name="Check15"/>
                <w:bookmarkStart w:id="57" w:name="Check15"/>
                <w:bookmarkEnd w:id="5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58" w:name="Check15_Copy_1"/>
                <w:bookmarkStart w:id="59" w:name="Check15_Copy_1"/>
                <w:bookmarkEnd w:id="58"/>
                <w:bookmarkEnd w:id="59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8765944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0" w:name="Check16"/>
                <w:bookmarkStart w:id="61" w:name="Check16"/>
                <w:bookmarkEnd w:id="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2" w:name="Check16_Copy_1"/>
                <w:bookmarkStart w:id="63" w:name="Check16_Copy_1"/>
                <w:bookmarkEnd w:id="62"/>
                <w:bookmarkEnd w:id="6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је обезбедио преузимање, сакупљање, поновно искоришћење, рециклажу или одлагање амбалажног отпада на прописан начин?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73522922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4" w:name="Check17"/>
                <w:bookmarkStart w:id="65" w:name="Check17"/>
                <w:bookmarkEnd w:id="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66" w:name="Check17_Copy_1"/>
                <w:bookmarkStart w:id="67" w:name="Check17_Copy_1"/>
                <w:bookmarkEnd w:id="66"/>
                <w:bookmarkEnd w:id="6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86097685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68" w:name="Check18"/>
                <w:bookmarkStart w:id="69" w:name="Check18"/>
                <w:bookmarkEnd w:id="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0" w:name="Check18_Copy_1"/>
                <w:bookmarkStart w:id="71" w:name="Check18_Copy_1"/>
                <w:bookmarkEnd w:id="70"/>
                <w:bookmarkEnd w:id="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28301171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2" w:name="Check19"/>
                <w:bookmarkStart w:id="73" w:name="Check19"/>
                <w:bookmarkEnd w:id="7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4" w:name="Check19_Copy_1"/>
                <w:bookmarkStart w:id="75" w:name="Check19_Copy_1"/>
                <w:bookmarkEnd w:id="74"/>
                <w:bookmarkEnd w:id="75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04810740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76" w:name="Check20"/>
                <w:bookmarkStart w:id="77" w:name="Check20"/>
                <w:bookmarkEnd w:id="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78" w:name="Check20_Copy_1"/>
                <w:bookmarkStart w:id="79" w:name="Check20_Copy_1"/>
                <w:bookmarkEnd w:id="78"/>
                <w:bookmarkEnd w:id="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је за комунални амбалажни отпад закључио уговоре са оператером који обавља делатност управљања амбалажним  отпадом?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83583424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0" w:name="Check21"/>
                <w:bookmarkStart w:id="81" w:name="Check21"/>
                <w:bookmarkEnd w:id="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2" w:name="Check21_Copy_1"/>
                <w:bookmarkStart w:id="83" w:name="Check21_Copy_1"/>
                <w:bookmarkEnd w:id="82"/>
                <w:bookmarkEnd w:id="8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10538330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4" w:name="Check22"/>
                <w:bookmarkStart w:id="85" w:name="Check22"/>
                <w:bookmarkEnd w:id="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86" w:name="Check22_Copy_1"/>
                <w:bookmarkStart w:id="87" w:name="Check22_Copy_1"/>
                <w:bookmarkEnd w:id="86"/>
                <w:bookmarkEnd w:id="87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95112304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88" w:name="Check23"/>
                <w:bookmarkStart w:id="89" w:name="Check23"/>
                <w:bookmarkEnd w:id="8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0" w:name="Check23_Copy_1"/>
                <w:bookmarkStart w:id="91" w:name="Check23_Copy_1"/>
                <w:bookmarkEnd w:id="90"/>
                <w:bookmarkEnd w:id="9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је за амбалажни отпад који није комунални закључио уговоре са оператером који обавља делатност управљања амбалажним отпадом?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9566806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2" w:name="Check24"/>
                <w:bookmarkStart w:id="93" w:name="Check24"/>
                <w:bookmarkEnd w:id="9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4" w:name="Check24_Copy_1"/>
                <w:bookmarkStart w:id="95" w:name="Check24_Copy_1"/>
                <w:bookmarkEnd w:id="94"/>
                <w:bookmarkEnd w:id="9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05327315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96" w:name="Check25"/>
                <w:bookmarkStart w:id="97" w:name="Check25"/>
                <w:bookmarkEnd w:id="9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98" w:name="Check25_Copy_1"/>
                <w:bookmarkStart w:id="99" w:name="Check25_Copy_1"/>
                <w:bookmarkEnd w:id="98"/>
                <w:bookmarkEnd w:id="99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61662792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0" w:name="Check26"/>
                <w:bookmarkStart w:id="101" w:name="Check26"/>
                <w:bookmarkEnd w:id="10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2" w:name="Check26_Copy_1"/>
                <w:bookmarkStart w:id="103" w:name="Check26_Copy_1"/>
                <w:bookmarkEnd w:id="102"/>
                <w:bookmarkEnd w:id="10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је прибавио дозволу за сопствено управљање амбалажним отпадом?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212983855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4" w:name="Check27"/>
                <w:bookmarkStart w:id="105" w:name="Check27"/>
                <w:bookmarkEnd w:id="1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06" w:name="Check27_Copy_1"/>
                <w:bookmarkStart w:id="107" w:name="Check27_Copy_1"/>
                <w:bookmarkEnd w:id="106"/>
                <w:bookmarkEnd w:id="10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26994574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08" w:name="Check28"/>
                <w:bookmarkStart w:id="109" w:name="Check28"/>
                <w:bookmarkEnd w:id="10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0" w:name="Check28_Copy_1"/>
                <w:bookmarkStart w:id="111" w:name="Check28_Copy_1"/>
                <w:bookmarkEnd w:id="110"/>
                <w:bookmarkEnd w:id="111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/>
              </w:rPr>
              <w:t>*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77392521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2" w:name="Check29"/>
                <w:bookmarkStart w:id="113" w:name="Check29"/>
                <w:bookmarkEnd w:id="11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4" w:name="Check29_Copy_1"/>
                <w:bookmarkStart w:id="115" w:name="Check29_Copy_1"/>
                <w:bookmarkEnd w:id="114"/>
                <w:bookmarkEnd w:id="11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поступа у складу са условима утврђеним у дозволи?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55161425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16" w:name="Check30"/>
                <w:bookmarkStart w:id="117" w:name="Check30"/>
                <w:bookmarkEnd w:id="1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18" w:name="Check30_Copy_1"/>
                <w:bookmarkStart w:id="119" w:name="Check30_Copy_1"/>
                <w:bookmarkEnd w:id="118"/>
                <w:bookmarkEnd w:id="11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823698470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0" w:name="Check31"/>
                <w:bookmarkStart w:id="121" w:name="Check31"/>
                <w:bookmarkEnd w:id="12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2" w:name="Check31_Copy_1"/>
                <w:bookmarkStart w:id="123" w:name="Check31_Copy_1"/>
                <w:bookmarkEnd w:id="122"/>
                <w:bookmarkEnd w:id="1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96366001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4" w:name="Check32"/>
                <w:bookmarkStart w:id="125" w:name="Check32"/>
                <w:bookmarkEnd w:id="1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26" w:name="Check32_Copy_1"/>
                <w:bookmarkStart w:id="127" w:name="Check32_Copy_1"/>
                <w:bookmarkEnd w:id="126"/>
                <w:bookmarkEnd w:id="127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51571407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28" w:name="Check33"/>
                <w:bookmarkStart w:id="129" w:name="Check33"/>
                <w:bookmarkEnd w:id="1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0" w:name="Check33_Copy_1"/>
                <w:bookmarkStart w:id="131" w:name="Check33_Copy_1"/>
                <w:bookmarkEnd w:id="130"/>
                <w:bookmarkEnd w:id="13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 произвођач, увозник, пакер пунилац, испоручилац доставио у законом прописаном року годишњи извештај Агенцији за заштиту животне средине?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63092083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2" w:name="Check34"/>
                <w:bookmarkStart w:id="133" w:name="Check34"/>
                <w:bookmarkEnd w:id="1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4" w:name="Check34_Copy_1"/>
                <w:bookmarkStart w:id="135" w:name="Check34_Copy_1"/>
                <w:bookmarkEnd w:id="134"/>
                <w:bookmarkEnd w:id="1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46454832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36" w:name="Check35"/>
                <w:bookmarkStart w:id="137" w:name="Check35"/>
                <w:bookmarkEnd w:id="1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38" w:name="Check35_Copy_1"/>
                <w:bookmarkStart w:id="139" w:name="Check35_Copy_1"/>
                <w:bookmarkEnd w:id="138"/>
                <w:bookmarkEnd w:id="139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10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5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4"/>
        <w:gridCol w:w="4897"/>
        <w:gridCol w:w="2871"/>
        <w:gridCol w:w="2031"/>
      </w:tblGrid>
      <w:tr>
        <w:trPr/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Оператер система управљања амбалажним отпадом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Напомена</w:t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оператер прибавио дозволу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надлежног органа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за управљање амбалажним отпадом?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96417491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40" w:name="Check36"/>
                <w:bookmarkStart w:id="141" w:name="Check36"/>
                <w:bookmarkEnd w:id="1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42" w:name="Check36_Copy_1"/>
                <w:bookmarkStart w:id="143" w:name="Check36_Copy_1"/>
                <w:bookmarkEnd w:id="142"/>
                <w:bookmarkEnd w:id="1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sr-CS" w:eastAsia="ru-RU"/>
              </w:rPr>
            </w:pPr>
            <w:sdt>
              <w:sdtPr>
                <w:id w:val="8011368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44" w:name="Check37"/>
                <w:bookmarkStart w:id="145" w:name="Check37"/>
                <w:bookmarkEnd w:id="1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46" w:name="Check37_Copy_1"/>
                <w:bookmarkStart w:id="147" w:name="Check37_Copy_1"/>
                <w:bookmarkEnd w:id="146"/>
                <w:bookmarkEnd w:id="147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* (0)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оператер поступа у складу са условима утврђеним у дозволи?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62820259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48" w:name="Check38"/>
                <w:bookmarkStart w:id="149" w:name="Check38"/>
                <w:bookmarkEnd w:id="1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50" w:name="Check38_Copy_1"/>
                <w:bookmarkStart w:id="151" w:name="Check38_Copy_1"/>
                <w:bookmarkEnd w:id="150"/>
                <w:bookmarkEnd w:id="1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152" w:name="Check39"/>
            <w:bookmarkStart w:id="153" w:name="Check39"/>
            <w:bookmarkEnd w:id="153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bookmarkStart w:id="154" w:name="Check39_Copy_1"/>
            <w:bookmarkStart w:id="155" w:name="Check39_Copy_1"/>
            <w:bookmarkEnd w:id="154"/>
            <w:bookmarkEnd w:id="155"/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80411979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56" w:name="Check40"/>
                <w:bookmarkStart w:id="157" w:name="Check40"/>
                <w:bookmarkEnd w:id="15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58" w:name="Check40_Copy_1"/>
                <w:bookmarkStart w:id="159" w:name="Check40_Copy_1"/>
                <w:bookmarkEnd w:id="158"/>
                <w:bookmarkEnd w:id="159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је оператер организовао један или више центара за сакупљање, разврст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>вање и привремено складиштење амбалажног отпада?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25852111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60" w:name="Check41"/>
                <w:bookmarkStart w:id="161" w:name="Check41"/>
                <w:bookmarkEnd w:id="1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62" w:name="Check41_Copy_1"/>
                <w:bookmarkStart w:id="163" w:name="Check41_Copy_1"/>
                <w:bookmarkEnd w:id="162"/>
                <w:bookmarkEnd w:id="16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27474059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64" w:name="Check42"/>
                <w:bookmarkStart w:id="165" w:name="Check42"/>
                <w:bookmarkEnd w:id="1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66" w:name="Check42_Copy_1"/>
                <w:bookmarkStart w:id="167" w:name="Check42_Copy_1"/>
                <w:bookmarkEnd w:id="166"/>
                <w:bookmarkEnd w:id="167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оператер обавештава јавност и крајње кориснике о сврси и циљевима, начину и месту сакупљања амбалаже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као и могућности поновног искоришћења и рециклаже амбалажног отпада?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24230136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68" w:name="Check43"/>
                <w:bookmarkStart w:id="169" w:name="Check43"/>
                <w:bookmarkEnd w:id="1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70" w:name="Check43_Copy_1"/>
                <w:bookmarkStart w:id="171" w:name="Check43_Copy_1"/>
                <w:bookmarkEnd w:id="170"/>
                <w:bookmarkEnd w:id="1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40752972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72" w:name="Check44"/>
                <w:bookmarkStart w:id="173" w:name="Check44"/>
                <w:bookmarkEnd w:id="17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74" w:name="Check44_Copy_1"/>
                <w:bookmarkStart w:id="175" w:name="Check44_Copy_1"/>
                <w:bookmarkEnd w:id="174"/>
                <w:bookmarkEnd w:id="175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оператер поднео Агенцији за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заштиту животне средине, извештај о управљању амбалажом и амбалажним отпадом за претходну годину?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93696454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76" w:name="Check45"/>
                <w:bookmarkStart w:id="177" w:name="Check45"/>
                <w:bookmarkEnd w:id="1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78" w:name="Check45_Copy_1"/>
                <w:bookmarkStart w:id="179" w:name="Check45_Copy_1"/>
                <w:bookmarkEnd w:id="178"/>
                <w:bookmarkEnd w:id="1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68313155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80" w:name="Check46"/>
                <w:bookmarkStart w:id="181" w:name="Check46"/>
                <w:bookmarkEnd w:id="1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82" w:name="Check46_Copy_1"/>
                <w:bookmarkStart w:id="183" w:name="Check46_Copy_1"/>
                <w:bookmarkEnd w:id="182"/>
                <w:bookmarkEnd w:id="183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је оператер обезбедио поновно искоришћење, рециклажу или одлагање амбалажног отада у складу са чланом 36. Закона о амбалажи и амбалажном отпаду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</w:t>
            </w:r>
            <w:r>
              <w:rPr>
                <w:rFonts w:cs="Times New Roman" w:ascii="Times New Roman" w:hAnsi="Times New Roman"/>
                <w:lang w:val="sr-RS"/>
              </w:rPr>
              <w:t>36/09 и 95/18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210290440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84" w:name="Check47"/>
                <w:bookmarkStart w:id="185" w:name="Check47"/>
                <w:bookmarkEnd w:id="18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86" w:name="Check47_Copy_1"/>
                <w:bookmarkStart w:id="187" w:name="Check47_Copy_1"/>
                <w:bookmarkEnd w:id="186"/>
                <w:bookmarkEnd w:id="18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201637380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88" w:name="Check48"/>
                <w:bookmarkStart w:id="189" w:name="Check48"/>
                <w:bookmarkEnd w:id="18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90" w:name="Check48_Copy_1"/>
                <w:bookmarkStart w:id="191" w:name="Check48_Copy_1"/>
                <w:bookmarkEnd w:id="190"/>
                <w:bookmarkEnd w:id="19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44176426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92" w:name="Check49"/>
                <w:bookmarkStart w:id="193" w:name="Check49"/>
                <w:bookmarkEnd w:id="19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94" w:name="Check49_Copy_1"/>
                <w:bookmarkStart w:id="195" w:name="Check49_Copy_1"/>
                <w:bookmarkEnd w:id="194"/>
                <w:bookmarkEnd w:id="19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luka-zakon"/>
              <w:shd w:val="clear" w:color="auto" w:fill="FFFFFF"/>
              <w:spacing w:beforeAutospacing="0" w:before="225" w:afterAutospacing="0" w:after="225"/>
              <w:rPr>
                <w:rFonts w:eastAsia="Verdana"/>
                <w:lang w:val="sr-RS" w:eastAsia="ru-RU"/>
              </w:rPr>
            </w:pPr>
            <w:r>
              <w:rPr>
                <w:rFonts w:eastAsia="Verdana"/>
                <w:lang w:val="sr-RS" w:eastAsia="ru-RU"/>
              </w:rPr>
            </w:r>
          </w:p>
        </w:tc>
      </w:tr>
      <w:tr>
        <w:trPr/>
        <w:tc>
          <w:tcPr>
            <w:tcW w:w="10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5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0"/>
        <w:gridCol w:w="4867"/>
        <w:gridCol w:w="2904"/>
        <w:gridCol w:w="2033"/>
      </w:tblGrid>
      <w:tr>
        <w:trPr/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Крајњи корисник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 w:cs="Times New Roman"/>
                <w:b/>
                <w:lang w:val="sr-RS" w:eastAsia="sr-CS"/>
              </w:rPr>
            </w:pPr>
            <w:r>
              <w:rPr>
                <w:rFonts w:cs="Times New Roman" w:ascii="Times New Roman" w:hAnsi="Times New Roman"/>
                <w:b/>
                <w:lang w:val="sr-RS" w:eastAsia="sr-CS"/>
              </w:rPr>
              <w:t>Напомена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поступа са амбалажним отпадом који није комунални отпад на прописан начин?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50049629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196" w:name="Check50"/>
                <w:bookmarkStart w:id="197" w:name="Check50"/>
                <w:bookmarkEnd w:id="19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198" w:name="Check50_Copy_1"/>
                <w:bookmarkStart w:id="199" w:name="Check50_Copy_1"/>
                <w:bookmarkEnd w:id="198"/>
                <w:bookmarkEnd w:id="19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675235905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00" w:name="Check51"/>
                <w:bookmarkStart w:id="201" w:name="Check51"/>
                <w:bookmarkEnd w:id="20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02" w:name="Check51_Copy_1"/>
                <w:bookmarkStart w:id="203" w:name="Check51_Copy_1"/>
                <w:bookmarkEnd w:id="202"/>
                <w:bookmarkEnd w:id="20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04518785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04" w:name="Check52"/>
                <w:bookmarkStart w:id="205" w:name="Check52"/>
                <w:bookmarkEnd w:id="20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06" w:name="Check52_Copy_1"/>
                <w:bookmarkStart w:id="207" w:name="Check52_Copy_1"/>
                <w:bookmarkEnd w:id="206"/>
                <w:bookmarkEnd w:id="207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luka-zakon"/>
              <w:shd w:val="clear" w:color="auto" w:fill="FFFFFF"/>
              <w:spacing w:beforeAutospacing="0" w:before="225" w:afterAutospacing="0" w:after="225"/>
              <w:rPr>
                <w:rFonts w:eastAsia="Verdana"/>
                <w:lang w:val="sr-RS" w:eastAsia="ru-RU"/>
              </w:rPr>
            </w:pPr>
            <w:r>
              <w:rPr>
                <w:rFonts w:eastAsia="Verdana"/>
                <w:lang w:val="sr-RS" w:eastAsia="ru-RU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поступа са амбалажним отпадом који је загађен опасним материјама на прописан начин?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208070164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08" w:name="Check53"/>
                <w:bookmarkStart w:id="209" w:name="Check53"/>
                <w:bookmarkEnd w:id="20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10" w:name="Check53_Copy_1"/>
                <w:bookmarkStart w:id="211" w:name="Check53_Copy_1"/>
                <w:bookmarkEnd w:id="210"/>
                <w:bookmarkEnd w:id="21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99167674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12" w:name="Check54"/>
                <w:bookmarkStart w:id="213" w:name="Check54"/>
                <w:bookmarkEnd w:id="21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14" w:name="Check54_Copy_1"/>
                <w:bookmarkStart w:id="215" w:name="Check54_Copy_1"/>
                <w:bookmarkEnd w:id="214"/>
                <w:bookmarkEnd w:id="21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-129466289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16" w:name="Check55"/>
                <w:bookmarkStart w:id="217" w:name="Check55"/>
                <w:bookmarkEnd w:id="21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18" w:name="Check55_Copy_1"/>
                <w:bookmarkStart w:id="219" w:name="Check55_Copy_1"/>
                <w:bookmarkEnd w:id="218"/>
                <w:bookmarkEnd w:id="219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luka-zakon"/>
              <w:shd w:val="clear" w:color="auto" w:fill="FFFFFF"/>
              <w:spacing w:beforeAutospacing="0" w:before="225" w:afterAutospacing="0" w:after="225"/>
              <w:rPr>
                <w:rFonts w:eastAsia="Verdana"/>
                <w:lang w:val="sr-RS" w:eastAsia="ru-RU"/>
              </w:rPr>
            </w:pPr>
            <w:r>
              <w:rPr>
                <w:rFonts w:eastAsia="Verdana"/>
                <w:lang w:val="sr-RS" w:eastAsia="ru-RU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Да ли управља амбалажним отпадом који није комунални отпад у складу са чланом 27. Закона о амбалажи и амбалажном отпаду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 xml:space="preserve">(''Сл. гл. РС'', бр. </w:t>
            </w:r>
            <w:r>
              <w:rPr>
                <w:rFonts w:cs="Times New Roman" w:ascii="Times New Roman" w:hAnsi="Times New Roman"/>
                <w:lang w:val="sr-RS"/>
              </w:rPr>
              <w:t>36/09 и 95/18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63035788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20" w:name="Check56"/>
                <w:bookmarkStart w:id="221" w:name="Check56"/>
                <w:bookmarkEnd w:id="22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22" w:name="Check56_Copy_1"/>
                <w:bookmarkStart w:id="223" w:name="Check56_Copy_1"/>
                <w:bookmarkEnd w:id="222"/>
                <w:bookmarkEnd w:id="22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17101872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24" w:name="Check57"/>
                <w:bookmarkStart w:id="225" w:name="Check57"/>
                <w:bookmarkEnd w:id="22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26" w:name="Check57_Copy_1"/>
                <w:bookmarkStart w:id="227" w:name="Check57_Copy_1"/>
                <w:bookmarkEnd w:id="226"/>
                <w:bookmarkEnd w:id="22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135137832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28" w:name="Check58"/>
                <w:bookmarkStart w:id="229" w:name="Check58"/>
                <w:bookmarkEnd w:id="22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30" w:name="Check58_Copy_1"/>
                <w:bookmarkStart w:id="231" w:name="Check58_Copy_1"/>
                <w:bookmarkEnd w:id="230"/>
                <w:bookmarkEnd w:id="231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dluka-zakon"/>
              <w:shd w:val="clear" w:color="auto" w:fill="FFFFFF"/>
              <w:spacing w:beforeAutospacing="0" w:before="225" w:afterAutospacing="0" w:after="225"/>
              <w:rPr>
                <w:rFonts w:eastAsia="Verdana"/>
                <w:lang w:val="sr-RS" w:eastAsia="ru-RU"/>
              </w:rPr>
            </w:pPr>
            <w:r>
              <w:rPr>
                <w:rFonts w:eastAsia="Verdana"/>
                <w:lang w:val="sr-RS" w:eastAsia="ru-RU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је прибавио дозволу за сопствено управљање амбалажним отпадом?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S"/>
              </w:rPr>
              <w:footnoteReference w:id="2"/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204504506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32" w:name="Check59"/>
                <w:bookmarkStart w:id="233" w:name="Check59"/>
                <w:bookmarkEnd w:id="23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34" w:name="Check59_Copy_1"/>
                <w:bookmarkStart w:id="235" w:name="Check59_Copy_1"/>
                <w:bookmarkEnd w:id="234"/>
                <w:bookmarkEnd w:id="23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1148483898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36" w:name="Check60"/>
                <w:bookmarkStart w:id="237" w:name="Check60"/>
                <w:bookmarkEnd w:id="23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38" w:name="Check60_Copy_1"/>
                <w:bookmarkStart w:id="239" w:name="Check60_Copy_1"/>
                <w:bookmarkEnd w:id="238"/>
                <w:bookmarkEnd w:id="239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/>
              </w:rPr>
              <w:t>*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246339531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40" w:name="Check61"/>
                <w:bookmarkStart w:id="241" w:name="Check61"/>
                <w:bookmarkEnd w:id="24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42" w:name="Check61_Copy_1"/>
                <w:bookmarkStart w:id="243" w:name="Check61_Copy_1"/>
                <w:bookmarkEnd w:id="242"/>
                <w:bookmarkEnd w:id="24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Да ли поступа у складу са условима утврђеним у дозволи?</w:t>
            </w:r>
            <w:r>
              <w:rPr>
                <w:rStyle w:val="FootnoteCharactersuser"/>
                <w:lang w:val="sr-RS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89735377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44" w:name="Check62"/>
                <w:bookmarkStart w:id="245" w:name="Check62"/>
                <w:bookmarkEnd w:id="24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46" w:name="Check62_Copy_1"/>
                <w:bookmarkStart w:id="247" w:name="Check62_Copy_1"/>
                <w:bookmarkEnd w:id="246"/>
                <w:bookmarkEnd w:id="24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220016766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48" w:name="Check63"/>
                <w:bookmarkStart w:id="249" w:name="Check63"/>
                <w:bookmarkEnd w:id="24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50" w:name="Check63_Copy_1"/>
                <w:bookmarkStart w:id="251" w:name="Check63_Copy_1"/>
                <w:bookmarkEnd w:id="250"/>
                <w:bookmarkEnd w:id="25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елимично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552658644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52" w:name="Check64"/>
                <w:bookmarkStart w:id="253" w:name="Check64"/>
                <w:bookmarkEnd w:id="25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54" w:name="Check64_Copy_1"/>
                <w:bookmarkStart w:id="255" w:name="Check64_Copy_1"/>
                <w:bookmarkEnd w:id="254"/>
                <w:bookmarkEnd w:id="255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sdt>
              <w:sdtPr>
                <w:id w:val="-138493805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56" w:name="Check65"/>
                <w:bookmarkStart w:id="257" w:name="Check65"/>
                <w:bookmarkEnd w:id="25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58" w:name="Check65_Copy_1"/>
                <w:bookmarkStart w:id="259" w:name="Check65_Copy_1"/>
                <w:bookmarkEnd w:id="258"/>
                <w:bookmarkEnd w:id="25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(2)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454"/>
              <w:contextualSpacing/>
              <w:jc w:val="center"/>
              <w:rPr>
                <w:rFonts w:eastAsia="Calibri"/>
                <w:lang w:val="sr-CS"/>
              </w:rPr>
            </w:pPr>
            <w:r>
              <w:rPr>
                <w:rFonts w:eastAsia="Calibri"/>
                <w:lang w:val="sr-CS"/>
              </w:rPr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Да ли је  крајњи корисник који нема снабдевача доставио у законом прописаном року годишњи извештај Агенцији за заштиту животне средине?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59398238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60" w:name="Check66"/>
                <w:bookmarkStart w:id="261" w:name="Check66"/>
                <w:bookmarkEnd w:id="26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62" w:name="Check66_Copy_1"/>
                <w:bookmarkStart w:id="263" w:name="Check66_Copy_1"/>
                <w:bookmarkEnd w:id="262"/>
                <w:bookmarkEnd w:id="263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val="sr-CS"/>
              </w:rPr>
            </w:pPr>
            <w:sdt>
              <w:sdtPr>
                <w:id w:val="971243352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64" w:name="Check67"/>
                <w:bookmarkStart w:id="265" w:name="Check67"/>
                <w:bookmarkEnd w:id="26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66" w:name="Check67_Copy_1"/>
                <w:bookmarkStart w:id="267" w:name="Check67_Copy_1"/>
                <w:bookmarkEnd w:id="266"/>
                <w:bookmarkEnd w:id="267"/>
                <w:r>
                  <w:rPr>
                    <w:rFonts w:eastAsia="Calibri" w:cs="Segoe UI Symbol"/>
                    <w:sz w:val="24"/>
                    <w:szCs w:val="24"/>
                    <w:lang w:val="sr-CS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4" w:left="34" w:right="249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/>
        <w:tc>
          <w:tcPr>
            <w:tcW w:w="10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  <w:t>РЕЗУЛТАТ НАДЗОРА У БОДОВИМА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tbl>
      <w:tblPr>
        <w:tblW w:w="102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22"/>
        <w:gridCol w:w="2517"/>
        <w:gridCol w:w="2517"/>
        <w:gridCol w:w="2517"/>
      </w:tblGrid>
      <w:tr>
        <w:trPr>
          <w:trHeight w:val="579" w:hRule="atLeast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Произвођач, увозник, пакер/пунилац  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испоручилац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lang w:val="sr-RS"/>
              </w:rPr>
            </w:pPr>
            <w:r>
              <w:rPr>
                <w:rFonts w:ascii="Times New Roman" w:hAnsi="Times New Roman"/>
                <w:w w:val="90"/>
                <w:lang w:val="sr-RS"/>
              </w:rPr>
              <w:t>Питања 1. – 9.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lang w:val="sr-RS"/>
              </w:rPr>
            </w:pPr>
            <w:r>
              <w:rPr>
                <w:rFonts w:eastAsia="MS Gothic" w:cs="Times New Roman" w:ascii="Times New Roman" w:hAnsi="Times New Roman"/>
                <w:lang w:val="sr-RS"/>
              </w:rPr>
              <w:t>Оператер система управљања амбалажним отпадом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lang w:val="sr-RS"/>
              </w:rPr>
            </w:pPr>
            <w:r>
              <w:rPr>
                <w:rFonts w:ascii="Times New Roman" w:hAnsi="Times New Roman"/>
                <w:w w:val="90"/>
                <w:lang w:val="sr-RS"/>
              </w:rPr>
              <w:t xml:space="preserve">Питања </w:t>
            </w:r>
            <w:r>
              <w:rPr>
                <w:rFonts w:ascii="Times New Roman" w:hAnsi="Times New Roman"/>
                <w:w w:val="90"/>
                <w:lang w:val="ru-RU"/>
              </w:rPr>
              <w:t>1</w:t>
            </w:r>
            <w:r>
              <w:rPr>
                <w:rFonts w:ascii="Times New Roman" w:hAnsi="Times New Roman"/>
                <w:w w:val="90"/>
                <w:lang w:val="sr-RS"/>
              </w:rPr>
              <w:t>0</w:t>
            </w:r>
            <w:r>
              <w:rPr>
                <w:rFonts w:ascii="Times New Roman" w:hAnsi="Times New Roman"/>
                <w:w w:val="90"/>
                <w:lang w:val="ru-RU"/>
              </w:rPr>
              <w:t>.</w:t>
            </w:r>
            <w:r>
              <w:rPr>
                <w:rFonts w:ascii="Times New Roman" w:hAnsi="Times New Roman"/>
                <w:w w:val="90"/>
                <w:lang w:val="sr-RS"/>
              </w:rPr>
              <w:t xml:space="preserve"> </w:t>
            </w:r>
            <w:r>
              <w:rPr>
                <w:rFonts w:ascii="Times New Roman" w:hAnsi="Times New Roman"/>
                <w:w w:val="90"/>
                <w:lang w:val="ru-RU"/>
              </w:rPr>
              <w:t>-</w:t>
            </w:r>
            <w:r>
              <w:rPr>
                <w:rFonts w:ascii="Times New Roman" w:hAnsi="Times New Roman"/>
                <w:w w:val="90"/>
                <w:lang w:val="sr-RS"/>
              </w:rPr>
              <w:t xml:space="preserve"> </w:t>
            </w:r>
            <w:r>
              <w:rPr>
                <w:rFonts w:ascii="Times New Roman" w:hAnsi="Times New Roman"/>
                <w:w w:val="90"/>
                <w:lang w:val="ru-RU"/>
              </w:rPr>
              <w:t>1</w:t>
            </w:r>
            <w:r>
              <w:rPr>
                <w:rFonts w:ascii="Times New Roman" w:hAnsi="Times New Roman"/>
                <w:w w:val="90"/>
                <w:lang w:val="sr-RS"/>
              </w:rPr>
              <w:t>5</w:t>
            </w:r>
            <w:r>
              <w:rPr>
                <w:rFonts w:ascii="Times New Roman" w:hAnsi="Times New Roman"/>
                <w:w w:val="90"/>
                <w:lang w:val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lang w:val="sr-RS"/>
              </w:rPr>
            </w:pPr>
            <w:r>
              <w:rPr>
                <w:rFonts w:ascii="Times New Roman" w:hAnsi="Times New Roman"/>
                <w:w w:val="90"/>
                <w:lang w:val="sr-RS"/>
              </w:rPr>
              <w:t>Крајњи корисник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lang w:val="sr-RS"/>
              </w:rPr>
            </w:pPr>
            <w:r>
              <w:rPr>
                <w:rFonts w:ascii="Times New Roman" w:hAnsi="Times New Roman"/>
                <w:w w:val="90"/>
                <w:lang w:val="sr-RS"/>
              </w:rPr>
              <w:t>Питања 16. – 21.</w:t>
            </w:r>
          </w:p>
        </w:tc>
      </w:tr>
      <w:tr>
        <w:trPr>
          <w:trHeight w:val="467" w:hRule="atLeast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</w:rPr>
              <w:t>Могући укупан број бодова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  <w:t>14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  <w:t>12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  <w:t>12</w:t>
            </w:r>
          </w:p>
        </w:tc>
      </w:tr>
      <w:tr>
        <w:trPr>
          <w:trHeight w:val="418" w:hRule="atLeast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lang w:val="ru-RU"/>
              </w:rPr>
              <w:t>Утврђен број бодова у инспекцијском надзору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  <w:t>____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  <w:t>____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  <w:t>____</w:t>
            </w:r>
          </w:p>
        </w:tc>
      </w:tr>
      <w:tr>
        <w:trPr>
          <w:trHeight w:val="418" w:hRule="atLeast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Проценат утврђеног броја бодова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RS"/>
              </w:rPr>
              <w:t>___ %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w w:val="90"/>
          <w:lang w:val="sr-RS"/>
        </w:rPr>
      </w:pPr>
      <w:r>
        <w:rPr>
          <w:rFonts w:ascii="Times New Roman" w:hAnsi="Times New Roman"/>
          <w:w w:val="90"/>
          <w:lang w:val="sr-RS"/>
        </w:rPr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2"/>
        <w:gridCol w:w="1530"/>
        <w:gridCol w:w="1586"/>
        <w:gridCol w:w="1472"/>
        <w:gridCol w:w="1541"/>
      </w:tblGrid>
      <w:tr>
        <w:trPr>
          <w:trHeight w:val="328" w:hRule="atLeast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  <w:lang w:val="sr-RS"/>
              </w:rPr>
              <w:t>Степен ризика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  <w:lang w:val="sr-RS"/>
              </w:rPr>
              <w:t>Низак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  <w:lang w:val="sr-RS"/>
              </w:rPr>
              <w:t>Средњи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  <w:lang w:val="sr-RS"/>
              </w:rPr>
              <w:t>Висок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w w:val="90"/>
                <w:sz w:val="24"/>
                <w:szCs w:val="24"/>
                <w:lang w:val="sr-RS"/>
              </w:rPr>
              <w:t>Критичан</w:t>
            </w:r>
          </w:p>
        </w:tc>
      </w:tr>
      <w:tr>
        <w:trPr>
          <w:trHeight w:val="328" w:hRule="atLeast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Проценат утврђеног броја бодова %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RS"/>
              </w:rPr>
              <w:footnoteReference w:id="3"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86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66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85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51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 мање</w:t>
            </w:r>
          </w:p>
        </w:tc>
      </w:tr>
      <w:tr>
        <w:trPr>
          <w:trHeight w:val="278" w:hRule="atLeast"/>
        </w:trPr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40" w:after="0"/>
              <w:ind w:right="-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Степен ризика у односу на остварени проценат утврђеног броја бодова је: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НИЗАК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116959956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68" w:name="Check68"/>
                <w:bookmarkStart w:id="269" w:name="Check68"/>
                <w:bookmarkEnd w:id="26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70" w:name="Check68_Copy_1"/>
                <w:bookmarkStart w:id="271" w:name="Check68_Copy_1"/>
                <w:bookmarkEnd w:id="270"/>
                <w:bookmarkEnd w:id="27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</w:p>
        </w:tc>
      </w:tr>
      <w:tr>
        <w:trPr>
          <w:trHeight w:val="288" w:hRule="atLeast"/>
        </w:trPr>
        <w:tc>
          <w:tcPr>
            <w:tcW w:w="4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СРЕДЊИ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instrText xml:space="preserve"> FORMCHECKBOX </w:instrText>
            </w:r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separate"/>
            </w:r>
            <w:bookmarkStart w:id="272" w:name="Check69"/>
            <w:bookmarkStart w:id="273" w:name="Check69"/>
            <w:bookmarkEnd w:id="273"/>
            <w:r/>
            <w:r>
              <w:rPr>
                <w:sz w:val="24"/>
                <w:szCs w:val="24"/>
                <w:rFonts w:eastAsia="Calibri" w:cs="Segoe UI Symbol" w:ascii="Segoe UI Symbol" w:hAnsi="Segoe UI Symbol"/>
                <w:lang w:val="sr-CS"/>
              </w:rPr>
              <w:fldChar w:fldCharType="end"/>
            </w:r>
            <w:r>
              <w:rPr>
                <w:rFonts w:eastAsia="Calibri" w:cs="Segoe UI Symbol" w:ascii="Segoe UI Symbol" w:hAnsi="Segoe UI Symbol"/>
                <w:sz w:val="24"/>
                <w:szCs w:val="24"/>
                <w:lang w:val="sr-CS"/>
              </w:rPr>
            </w:r>
          </w:p>
        </w:tc>
      </w:tr>
      <w:tr>
        <w:trPr>
          <w:trHeight w:val="288" w:hRule="atLeast"/>
        </w:trPr>
        <w:tc>
          <w:tcPr>
            <w:tcW w:w="4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ВИСОК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2146649133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74" w:name="Check70"/>
                <w:bookmarkStart w:id="275" w:name="Check70"/>
                <w:bookmarkEnd w:id="275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76" w:name="Check70_Copy_1"/>
                <w:bookmarkStart w:id="277" w:name="Check70_Copy_1"/>
                <w:bookmarkEnd w:id="276"/>
                <w:bookmarkEnd w:id="277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 </w:t>
            </w:r>
            <w:sdt>
              <w:sdtPr>
                <w:id w:val="156581152"/>
                <w:showingPlcHdr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  <w:lang w:val="sr-CS"/>
                  </w:rPr>
                </w:r>
                <w:r>
                  <w:rPr>
                    <w:rFonts w:eastAsia="Calibri" w:cs="Times New Roman" w:ascii="Times New Roman" w:hAnsi="Times New Roman"/>
                    <w:sz w:val="24"/>
                    <w:szCs w:val="24"/>
                    <w:lang w:val="sr-CS"/>
                  </w:rPr>
                  <w:t xml:space="preserve">     </w:t>
                </w:r>
              </w:sdtContent>
            </w:sdt>
          </w:p>
        </w:tc>
      </w:tr>
      <w:tr>
        <w:trPr>
          <w:trHeight w:val="288" w:hRule="atLeast"/>
        </w:trPr>
        <w:tc>
          <w:tcPr>
            <w:tcW w:w="4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КРИТИЧАН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1222211819"/>
              </w:sdtPr>
              <w:sdtContent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separate"/>
                </w:r>
                <w:bookmarkStart w:id="278" w:name="Check71"/>
                <w:bookmarkStart w:id="279" w:name="Check71"/>
                <w:bookmarkEnd w:id="279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  <w:r>
                  <w:rPr>
                    <w:sz w:val="24"/>
                    <w:szCs w:val="24"/>
                    <w:rFonts w:eastAsia="Calibri" w:cs="Segoe UI Symbol" w:ascii="Segoe UI Symbol" w:hAnsi="Segoe UI Symbol"/>
                    <w:lang w:val="sr-CS"/>
                  </w:rPr>
                  <w:fldChar w:fldCharType="end"/>
                </w:r>
                <w:bookmarkStart w:id="280" w:name="Check71_Copy_1"/>
                <w:bookmarkStart w:id="281" w:name="Check71_Copy_1"/>
                <w:bookmarkEnd w:id="280"/>
                <w:bookmarkEnd w:id="281"/>
                <w:r>
                  <w:rPr>
                    <w:rFonts w:eastAsia="Calibri" w:cs="Segoe UI Symbol" w:ascii="Segoe UI Symbol" w:hAnsi="Segoe UI Symbol"/>
                    <w:sz w:val="24"/>
                    <w:szCs w:val="24"/>
                    <w:lang w:val="sr-CS"/>
                  </w:rPr>
                </w:r>
              </w:sdtContent>
            </w:sdt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>
          <w:trHeight w:val="1451" w:hRule="atLeast"/>
        </w:trPr>
        <w:tc>
          <w:tcPr>
            <w:tcW w:w="10206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lang w:val="sr-C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sr-CS" w:eastAsia="en-US" w:bidi="ar-SA"/>
              </w:rPr>
              <w:t>Коментар: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  <w:sz w:val="24"/>
          <w:szCs w:val="24"/>
          <w:lang w:val="sr-RS" w:eastAsia="de-DE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sr-RS" w:eastAsia="de-DE"/>
        </w:rPr>
      </w:r>
    </w:p>
    <w:tbl>
      <w:tblPr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5"/>
        <w:gridCol w:w="4142"/>
        <w:gridCol w:w="3249"/>
      </w:tblGrid>
      <w:tr>
        <w:trPr/>
        <w:tc>
          <w:tcPr>
            <w:tcW w:w="6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правног лица, предузетника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,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друго лице: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54" w:hRule="atLeast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00" w:hRule="atLeast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swiss"/>
    <w:pitch w:val="variable"/>
  </w:font>
  <w:font w:name="Segoe UI Symbo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383718326"/>
    </w:sdtPr>
    <w:sdtContent>
      <w:p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5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383718326"/>
    </w:sdtPr>
    <w:sdtContent>
      <w:p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5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  <w:lang w:val="sr-RS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rFonts w:cs="Times New Roman" w:ascii="Times New Roman" w:hAnsi="Times New Roman"/>
          <w:lang w:val="sr-RS"/>
        </w:rPr>
        <w:t>Питања се односе на крајњег корисника уколико сам обезбеђује поновно искоришћење, рециклажу или одлагање амбалажног отпада (члан 27. Закона о управљању амбалажом и амбалажним отпадом)</w:t>
      </w:r>
    </w:p>
  </w:footnote>
  <w:footnote w:id="3">
    <w:p>
      <w:pPr>
        <w:pStyle w:val="FootnoteText"/>
        <w:rPr>
          <w:lang w:val="sr-RS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lang w:val="sr-RS"/>
        </w:rPr>
        <w:t>П</w:t>
      </w:r>
      <w:r>
        <w:rPr>
          <w:rFonts w:ascii="Times New Roman" w:hAnsi="Times New Roman"/>
          <w:lang w:val="ru-RU"/>
        </w:rPr>
        <w:t xml:space="preserve">роценат утврђеног броја бодова израчунава се тако што се остварени број бодова на питања са одговором </w:t>
      </w:r>
      <w:r>
        <w:rPr>
          <w:rFonts w:ascii="Times New Roman" w:hAnsi="Times New Roman"/>
          <w:lang w:val="sr-RS"/>
        </w:rPr>
        <w:t>„</w:t>
      </w:r>
      <w:r>
        <w:rPr>
          <w:rFonts w:ascii="Times New Roman" w:hAnsi="Times New Roman"/>
          <w:lang w:val="ru-RU"/>
        </w:rPr>
        <w:t>Да</w:t>
      </w:r>
      <w:r>
        <w:rPr>
          <w:rFonts w:ascii="Times New Roman" w:hAnsi="Times New Roman"/>
          <w:lang w:val="sr-RS"/>
        </w:rPr>
        <w:t>“</w:t>
      </w:r>
      <w:r>
        <w:rPr>
          <w:rFonts w:ascii="Times New Roman" w:hAnsi="Times New Roman"/>
          <w:lang w:val="ru-RU"/>
        </w:rPr>
        <w:t>, подели са укупним могућим бројем бодова и тај резултат помножи са 100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sr-RS"/>
      </w:rPr>
    </w:pPr>
    <w:r>
      <w:rPr>
        <w:lang w:val="sr-RS"/>
      </w:rPr>
    </w:r>
  </w:p>
  <w:tbl>
    <w:tblPr>
      <w:tblW w:w="1080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587"/>
      <w:gridCol w:w="212"/>
    </w:tblGrid>
    <w:tr>
      <w:trPr>
        <w:trHeight w:val="1088" w:hRule="atLeast"/>
      </w:trPr>
      <w:tc>
        <w:tcPr>
          <w:tcW w:w="10587" w:type="dxa"/>
          <w:tcBorders/>
          <w:vAlign w:val="center"/>
        </w:tcPr>
        <w:tbl>
          <w:tblPr>
            <w:tblW w:w="10800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990"/>
            <w:gridCol w:w="6840"/>
            <w:gridCol w:w="2970"/>
          </w:tblGrid>
          <w:tr>
            <w:trPr>
              <w:trHeight w:val="1088" w:hRule="atLeast"/>
            </w:trPr>
            <w:tc>
              <w:tcPr>
                <w:tcW w:w="990" w:type="dxa"/>
                <w:tcBorders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/>
                  <w:drawing>
                    <wp:inline distT="0" distB="0" distL="0" distR="0">
                      <wp:extent cx="390525" cy="676275"/>
                      <wp:effectExtent l="0" t="0" r="0" b="0"/>
                      <wp:docPr id="1" name="Picture 3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3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Република Србија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ОПШТИНА СУРДУЛИЦА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ОПШТИНСКА УПРАВА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sr-RS"/>
                  </w:rPr>
                  <w:t>О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дељење за урбанизам, стамбено-комуналне,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грађевинске и имовинско-правне послове</w:t>
                </w:r>
              </w:p>
              <w:p>
                <w:pPr>
                  <w:pStyle w:val="Normal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Број: 501-___________</w:t>
                </w:r>
              </w:p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eastAsia="Times New Roman" w:cs="Times New Roman"/>
                    <w:b/>
                    <w:lang w:val="ru-RU"/>
                  </w:rPr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СУРДУЛИЦА</w:t>
                </w:r>
              </w:p>
            </w:tc>
            <w:tc>
              <w:tcPr>
                <w:tcW w:w="2970" w:type="dxa"/>
                <w:tcBorders/>
                <w:vAlign w:val="center"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Шифра: КЛ-02-0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Latn-RS"/>
                  </w:rPr>
                  <w:t>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/07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sr-C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 xml:space="preserve">Датум: 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02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.1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.2025.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ОТП</w:t>
                </w:r>
              </w:p>
            </w:tc>
          </w:tr>
        </w:tbl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sz w:val="20"/>
              <w:lang w:val="sr-RS"/>
            </w:rPr>
          </w:pPr>
          <w:r>
            <w:rPr>
              <w:rFonts w:eastAsia="Times New Roman" w:cs="Times New Roman" w:ascii="Times New Roman" w:hAnsi="Times New Roman"/>
              <w:sz w:val="20"/>
              <w:lang w:val="sr-RS"/>
            </w:rPr>
          </w:r>
        </w:p>
      </w:tc>
      <w:tc>
        <w:tcPr>
          <w:tcW w:w="21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left="-851" w:right="-588"/>
            <w:jc w:val="center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lang w:val="sr-RS"/>
            </w:rPr>
          </w:r>
        </w:p>
      </w:tc>
    </w:tr>
  </w:tbl>
  <w:p>
    <w:pPr>
      <w:pStyle w:val="Header"/>
      <w:rPr>
        <w:lang w:val="sr-RS"/>
      </w:rPr>
    </w:pPr>
    <w:r>
      <w:rPr>
        <w:lang w:val="sr-R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sr-RS"/>
      </w:rPr>
    </w:pPr>
    <w:r>
      <w:rPr>
        <w:lang w:val="sr-RS"/>
      </w:rPr>
    </w:r>
  </w:p>
  <w:tbl>
    <w:tblPr>
      <w:tblW w:w="1080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587"/>
      <w:gridCol w:w="212"/>
    </w:tblGrid>
    <w:tr>
      <w:trPr>
        <w:trHeight w:val="1088" w:hRule="atLeast"/>
      </w:trPr>
      <w:tc>
        <w:tcPr>
          <w:tcW w:w="10587" w:type="dxa"/>
          <w:tcBorders/>
          <w:vAlign w:val="center"/>
        </w:tcPr>
        <w:tbl>
          <w:tblPr>
            <w:tblW w:w="10800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990"/>
            <w:gridCol w:w="6840"/>
            <w:gridCol w:w="2970"/>
          </w:tblGrid>
          <w:tr>
            <w:trPr>
              <w:trHeight w:val="1088" w:hRule="atLeast"/>
            </w:trPr>
            <w:tc>
              <w:tcPr>
                <w:tcW w:w="990" w:type="dxa"/>
                <w:tcBorders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/>
                  <w:drawing>
                    <wp:inline distT="0" distB="0" distL="0" distR="0">
                      <wp:extent cx="390525" cy="676275"/>
                      <wp:effectExtent l="0" t="0" r="0" b="0"/>
                      <wp:docPr id="2" name="Picture 3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3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Република Србија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ОПШТИНА СУРДУЛИЦА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ОПШТИНСКА УПРАВА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sr-RS"/>
                  </w:rPr>
                  <w:t>О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дељење за урбанизам, стамбено-комуналне,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грађевинске и имовинско-правне послове</w:t>
                </w:r>
              </w:p>
              <w:p>
                <w:pPr>
                  <w:pStyle w:val="Normal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Број: 501-___________</w:t>
                </w:r>
              </w:p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eastAsia="Times New Roman" w:cs="Times New Roman"/>
                    <w:b/>
                    <w:lang w:val="ru-RU"/>
                  </w:rPr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СУРДУЛИЦА</w:t>
                </w:r>
              </w:p>
            </w:tc>
            <w:tc>
              <w:tcPr>
                <w:tcW w:w="2970" w:type="dxa"/>
                <w:tcBorders/>
                <w:vAlign w:val="center"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Шифра: КЛ-02-0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Latn-RS"/>
                  </w:rPr>
                  <w:t>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/07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sr-C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 xml:space="preserve">Датум: 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02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.1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.2025.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ОТП</w:t>
                </w:r>
              </w:p>
            </w:tc>
          </w:tr>
        </w:tbl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sz w:val="20"/>
              <w:lang w:val="sr-RS"/>
            </w:rPr>
          </w:pPr>
          <w:r>
            <w:rPr>
              <w:rFonts w:eastAsia="Times New Roman" w:cs="Times New Roman" w:ascii="Times New Roman" w:hAnsi="Times New Roman"/>
              <w:sz w:val="20"/>
              <w:lang w:val="sr-RS"/>
            </w:rPr>
          </w:r>
        </w:p>
      </w:tc>
      <w:tc>
        <w:tcPr>
          <w:tcW w:w="21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left="-851" w:right="-588"/>
            <w:jc w:val="center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lang w:val="sr-RS"/>
            </w:rPr>
          </w:r>
        </w:p>
      </w:tc>
    </w:tr>
  </w:tbl>
  <w:p>
    <w:pPr>
      <w:pStyle w:val="Header"/>
      <w:rPr>
        <w:lang w:val="sr-RS"/>
      </w:rPr>
    </w:pPr>
    <w:r>
      <w:rPr>
        <w:lang w:val="sr-R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0f6d"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d0f6d"/>
    <w:rPr>
      <w:rFonts w:ascii="Verdana" w:hAnsi="Verdana" w:eastAsia="Verdana" w:cs="Aria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bd0f6d"/>
    <w:rPr>
      <w:rFonts w:ascii="Verdana" w:hAnsi="Verdana" w:eastAsia="Verdana" w:cs="Arial"/>
      <w:sz w:val="20"/>
      <w:szCs w:val="20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sid w:val="00bd0f6d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d0f6d"/>
    <w:rPr>
      <w:rFonts w:ascii="Verdana" w:hAnsi="Verdana" w:eastAsia="Verdana" w:cs="Arial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user">
    <w:name w:val="Endnote Characters (user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d0f6d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d0f6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odluka-zakon" w:customStyle="1">
    <w:name w:val="odluka-zakon"/>
    <w:basedOn w:val="Normal"/>
    <w:qFormat/>
    <w:rsid w:val="00bd0f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f6d"/>
    <w:pPr>
      <w:spacing w:lineRule="auto" w:line="240" w:before="0" w:after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f6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d0f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0521-B1B9-48C3-AEDF-D79D2577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5</Pages>
  <Words>1018</Words>
  <Characters>5360</Characters>
  <CharactersWithSpaces>6303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2023-08-15T06:00:00Z</dcterms:created>
  <dc:creator>Jelena Stankovic</dc:creator>
  <dc:description/>
  <dc:language>en-US</dc:language>
  <cp:lastModifiedBy/>
  <dcterms:modified xsi:type="dcterms:W3CDTF">2026-01-13T10:51:02Z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